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864" w:rsidRDefault="00EC4C2A" w:rsidP="009D69A0">
      <w:pPr>
        <w:spacing w:before="0" w:after="0" w:line="240" w:lineRule="auto"/>
        <w:jc w:val="center"/>
        <w:rPr>
          <w:rFonts w:ascii="Arial" w:eastAsia="Times New Roman" w:hAnsi="Arial" w:hint="cs"/>
          <w:b/>
          <w:bCs/>
          <w:u w:val="single"/>
          <w:rtl/>
        </w:rPr>
      </w:pPr>
      <w:r>
        <w:rPr>
          <w:rFonts w:ascii="Arial" w:eastAsia="Times New Roman" w:hAnsi="Arial" w:cs="Arial" w:hint="cs"/>
          <w:b/>
          <w:bCs/>
          <w:u w:val="single"/>
          <w:rtl/>
          <w:lang w:bidi="ar-SA"/>
        </w:rPr>
        <w:t>مناقصة</w:t>
      </w:r>
      <w:r w:rsidR="00007864" w:rsidRPr="00007864">
        <w:rPr>
          <w:rFonts w:ascii="Arial" w:eastAsia="Times New Roman" w:hAnsi="Arial"/>
          <w:b/>
          <w:bCs/>
          <w:u w:val="single"/>
          <w:rtl/>
          <w:lang w:bidi="ar-SA"/>
        </w:rPr>
        <w:t xml:space="preserve"> </w:t>
      </w:r>
      <w:r>
        <w:rPr>
          <w:rFonts w:ascii="Arial" w:eastAsia="Times New Roman" w:hAnsi="Arial" w:cs="Arial" w:hint="cs"/>
          <w:b/>
          <w:bCs/>
          <w:u w:val="single"/>
          <w:rtl/>
          <w:lang w:bidi="ar-SA"/>
        </w:rPr>
        <w:t>علنية</w:t>
      </w:r>
      <w:r w:rsidR="00007864" w:rsidRPr="00007864">
        <w:rPr>
          <w:rFonts w:ascii="Arial" w:eastAsia="Times New Roman" w:hAnsi="Arial"/>
          <w:b/>
          <w:bCs/>
          <w:u w:val="single"/>
          <w:rtl/>
          <w:lang w:bidi="ar-SA"/>
        </w:rPr>
        <w:t xml:space="preserve"> </w:t>
      </w:r>
      <w:r>
        <w:rPr>
          <w:rFonts w:ascii="Arial" w:eastAsia="Times New Roman" w:hAnsi="Arial" w:cs="Arial" w:hint="cs"/>
          <w:b/>
          <w:bCs/>
          <w:u w:val="single"/>
          <w:rtl/>
          <w:lang w:bidi="ar-SA"/>
        </w:rPr>
        <w:t>رقم</w:t>
      </w:r>
      <w:r w:rsidR="00007864" w:rsidRPr="00007864">
        <w:rPr>
          <w:rFonts w:ascii="Arial" w:eastAsia="Times New Roman" w:hAnsi="Arial"/>
          <w:b/>
          <w:bCs/>
          <w:u w:val="single"/>
          <w:rtl/>
          <w:lang w:bidi="ar-SA"/>
        </w:rPr>
        <w:t xml:space="preserve"> </w:t>
      </w:r>
      <w:r w:rsidR="009D69A0">
        <w:rPr>
          <w:rFonts w:ascii="Arial" w:eastAsia="Times New Roman" w:hAnsi="Arial" w:hint="cs"/>
          <w:b/>
          <w:bCs/>
          <w:u w:val="single"/>
          <w:rtl/>
        </w:rPr>
        <w:t>2/2014</w:t>
      </w:r>
    </w:p>
    <w:p w:rsidR="00952C88" w:rsidRPr="00952C88" w:rsidRDefault="00007864" w:rsidP="00EC4C2A">
      <w:pPr>
        <w:spacing w:after="0" w:line="276" w:lineRule="auto"/>
        <w:ind w:left="-51"/>
        <w:jc w:val="center"/>
        <w:rPr>
          <w:b/>
          <w:bCs/>
          <w:u w:val="single"/>
          <w:rtl/>
          <w:lang w:bidi="ar-SA"/>
        </w:rPr>
      </w:pPr>
      <w:r w:rsidRPr="00952C88">
        <w:rPr>
          <w:rFonts w:ascii="Arial" w:eastAsia="Times New Roman" w:hAnsi="Arial"/>
          <w:b/>
          <w:bCs/>
          <w:u w:val="single"/>
          <w:rtl/>
          <w:lang w:bidi="ar-SA"/>
        </w:rPr>
        <w:br/>
      </w:r>
      <w:r w:rsidR="00EC4C2A">
        <w:rPr>
          <w:rFonts w:cs="Arial" w:hint="cs"/>
          <w:b/>
          <w:bCs/>
          <w:u w:val="single"/>
          <w:rtl/>
          <w:lang w:bidi="ar-SA"/>
        </w:rPr>
        <w:t xml:space="preserve">لمنح خدمات الطلبات لسلطة حقوق الناجين من الكارثة النازية في وزارة </w:t>
      </w:r>
      <w:proofErr w:type="gramStart"/>
      <w:r w:rsidR="00EC4C2A">
        <w:rPr>
          <w:rFonts w:cs="Arial" w:hint="cs"/>
          <w:b/>
          <w:bCs/>
          <w:u w:val="single"/>
          <w:rtl/>
          <w:lang w:bidi="ar-SA"/>
        </w:rPr>
        <w:t xml:space="preserve">المالية </w:t>
      </w:r>
      <w:r w:rsidR="00FD0B97" w:rsidRPr="00FD0B97">
        <w:rPr>
          <w:b/>
          <w:bCs/>
          <w:u w:val="single"/>
          <w:rtl/>
          <w:lang w:bidi="ar-SA"/>
        </w:rPr>
        <w:t xml:space="preserve"> </w:t>
      </w:r>
      <w:proofErr w:type="gramEnd"/>
    </w:p>
    <w:p w:rsidR="0044100E" w:rsidRPr="00952C88" w:rsidRDefault="0044100E" w:rsidP="00952C88">
      <w:pPr>
        <w:spacing w:after="0" w:line="276" w:lineRule="auto"/>
        <w:jc w:val="center"/>
        <w:rPr>
          <w:rtl/>
          <w:lang w:bidi="ar-SA"/>
        </w:rPr>
      </w:pPr>
    </w:p>
    <w:p w:rsidR="00007864" w:rsidRDefault="00EC4C2A" w:rsidP="00EC4C2A">
      <w:pPr>
        <w:spacing w:after="0" w:line="276" w:lineRule="auto"/>
        <w:rPr>
          <w:rFonts w:eastAsia="Times New Roman"/>
          <w:rtl/>
          <w:lang w:bidi="ar-SA"/>
        </w:rPr>
      </w:pPr>
      <w:proofErr w:type="gramStart"/>
      <w:r>
        <w:rPr>
          <w:rFonts w:cs="Arial" w:hint="cs"/>
          <w:rtl/>
          <w:lang w:bidi="ar-SA"/>
        </w:rPr>
        <w:t>تدعو</w:t>
      </w:r>
      <w:proofErr w:type="gramEnd"/>
      <w:r>
        <w:rPr>
          <w:rFonts w:cs="Arial" w:hint="cs"/>
          <w:rtl/>
          <w:lang w:bidi="ar-SA"/>
        </w:rPr>
        <w:t xml:space="preserve"> السلطة لحقوق الناجين من الكارثة النازية في وزارة المالية (فيما يلي: "السلطة") تقديم اقتراحاتكم مفادها منح خدمات الطلبات، وكل هذا وفقًا لما هو منصوص عليه بتوسع في مستندات المناقصة. </w:t>
      </w:r>
      <w:r>
        <w:rPr>
          <w:rFonts w:hint="cs"/>
          <w:rtl/>
        </w:rPr>
        <w:t xml:space="preserve"> </w:t>
      </w:r>
    </w:p>
    <w:p w:rsidR="00C053EB" w:rsidRDefault="00EC4C2A" w:rsidP="00EC4C2A">
      <w:pPr>
        <w:pStyle w:val="a7"/>
        <w:numPr>
          <w:ilvl w:val="0"/>
          <w:numId w:val="13"/>
        </w:numPr>
        <w:spacing w:after="0" w:line="276" w:lineRule="auto"/>
        <w:rPr>
          <w:rFonts w:eastAsia="Times New Roman"/>
          <w:lang w:bidi="ar-SA"/>
        </w:rPr>
      </w:pPr>
      <w:proofErr w:type="gramStart"/>
      <w:r>
        <w:rPr>
          <w:rFonts w:ascii="Arial" w:eastAsia="Times New Roman" w:hAnsi="Arial" w:cstheme="minorBidi" w:hint="cs"/>
          <w:rtl/>
          <w:lang w:bidi="ar-SA"/>
        </w:rPr>
        <w:t>إن</w:t>
      </w:r>
      <w:proofErr w:type="gramEnd"/>
      <w:r>
        <w:rPr>
          <w:rFonts w:ascii="Arial" w:eastAsia="Times New Roman" w:hAnsi="Arial" w:cstheme="minorBidi" w:hint="cs"/>
          <w:rtl/>
          <w:lang w:bidi="ar-SA"/>
        </w:rPr>
        <w:t xml:space="preserve"> فترة التعاقد مع الفائز ستكون لسنة منذ لحظة التوقيع على اتفاقية التعاقد مع مقدم الاقتراح الذي سيتم اختياره على يد صاحب الطلب لتنفيذ الخدمات المرجوة لهذه المناقصة.</w:t>
      </w:r>
    </w:p>
    <w:p w:rsidR="00C053EB" w:rsidRPr="00FD0B97" w:rsidRDefault="00C053EB" w:rsidP="00C053EB">
      <w:pPr>
        <w:pStyle w:val="a7"/>
        <w:spacing w:after="0" w:line="276" w:lineRule="auto"/>
        <w:ind w:left="360"/>
        <w:rPr>
          <w:rFonts w:eastAsia="Times New Roman"/>
          <w:lang w:bidi="ar-SA"/>
        </w:rPr>
      </w:pPr>
    </w:p>
    <w:p w:rsidR="00C053EB" w:rsidRDefault="00EC4C2A" w:rsidP="00EC4C2A">
      <w:pPr>
        <w:pStyle w:val="a7"/>
        <w:numPr>
          <w:ilvl w:val="0"/>
          <w:numId w:val="13"/>
        </w:numPr>
        <w:spacing w:after="0" w:line="276" w:lineRule="auto"/>
        <w:rPr>
          <w:rFonts w:ascii="Arial" w:eastAsia="Times New Roman" w:hAnsi="Arial"/>
          <w:lang w:bidi="ar-SA"/>
        </w:rPr>
      </w:pPr>
      <w:r>
        <w:rPr>
          <w:rFonts w:ascii="Arial" w:eastAsia="Times New Roman" w:hAnsi="Arial" w:cs="Arial" w:hint="cs"/>
          <w:rtl/>
          <w:lang w:bidi="ar-SA"/>
        </w:rPr>
        <w:t>يحق لصاحب الطلب وفقًا لتقديراته الخاصة تمديد فترة التعاقد لفترات اضافية بحيث أن كل فترة تكون لسنة واحدة اضافة للفترة المذكورة أعلاه وبحيث بأن كل فترة التعاقد لا تزيد عن خمس سنوات.</w:t>
      </w:r>
    </w:p>
    <w:p w:rsidR="00C053EB" w:rsidRPr="00C053EB" w:rsidRDefault="00C053EB" w:rsidP="00C053EB">
      <w:pPr>
        <w:pStyle w:val="a7"/>
        <w:rPr>
          <w:rFonts w:ascii="Arial" w:eastAsia="Times New Roman" w:hAnsi="Arial"/>
          <w:rtl/>
          <w:lang w:bidi="ar-SA"/>
        </w:rPr>
      </w:pPr>
    </w:p>
    <w:p w:rsidR="00C053EB" w:rsidRDefault="00EC4C2A" w:rsidP="00EC4C2A">
      <w:pPr>
        <w:pStyle w:val="a7"/>
        <w:numPr>
          <w:ilvl w:val="0"/>
          <w:numId w:val="13"/>
        </w:numPr>
        <w:spacing w:after="0" w:line="276" w:lineRule="auto"/>
        <w:rPr>
          <w:rFonts w:ascii="Arial" w:eastAsia="Times New Roman" w:hAnsi="Arial"/>
          <w:lang w:bidi="ar-SA"/>
        </w:rPr>
      </w:pPr>
      <w:r>
        <w:rPr>
          <w:rFonts w:ascii="Arial" w:eastAsia="Times New Roman" w:hAnsi="Arial" w:cs="Arial" w:hint="cs"/>
          <w:rtl/>
          <w:lang w:bidi="ar-SA"/>
        </w:rPr>
        <w:t xml:space="preserve">الشروط الأولية للاشتراك بالمناقصة: </w:t>
      </w:r>
    </w:p>
    <w:p w:rsidR="00952C88" w:rsidRDefault="00EC4C2A" w:rsidP="00EC4C2A">
      <w:pPr>
        <w:pStyle w:val="a7"/>
        <w:numPr>
          <w:ilvl w:val="1"/>
          <w:numId w:val="13"/>
        </w:numPr>
        <w:overflowPunct w:val="0"/>
        <w:autoSpaceDE w:val="0"/>
        <w:autoSpaceDN w:val="0"/>
        <w:adjustRightInd w:val="0"/>
        <w:spacing w:before="0" w:after="0" w:line="276" w:lineRule="auto"/>
        <w:textAlignment w:val="baseline"/>
        <w:rPr>
          <w:lang w:bidi="ar-SA"/>
        </w:rPr>
      </w:pPr>
      <w:r>
        <w:rPr>
          <w:rFonts w:cs="Arial" w:hint="cs"/>
          <w:rtl/>
          <w:lang w:bidi="ar-SA"/>
        </w:rPr>
        <w:t xml:space="preserve">لدى مقدم الاقتراح خبرة على </w:t>
      </w:r>
      <w:proofErr w:type="gramStart"/>
      <w:r>
        <w:rPr>
          <w:rFonts w:cs="Arial" w:hint="cs"/>
          <w:rtl/>
          <w:lang w:bidi="ar-SA"/>
        </w:rPr>
        <w:t>مدار</w:t>
      </w:r>
      <w:proofErr w:type="gramEnd"/>
      <w:r>
        <w:rPr>
          <w:rFonts w:cs="Arial" w:hint="cs"/>
          <w:rtl/>
          <w:lang w:bidi="ar-SA"/>
        </w:rPr>
        <w:t xml:space="preserve"> ثلاث سنوات على الأقل خلال الخمس السنوات الأخيرة بمنح الخدمات المرجوة لهذه المناقصة. </w:t>
      </w:r>
    </w:p>
    <w:p w:rsidR="00FD0B97" w:rsidRDefault="00EC4C2A" w:rsidP="00477261">
      <w:pPr>
        <w:pStyle w:val="a7"/>
        <w:numPr>
          <w:ilvl w:val="1"/>
          <w:numId w:val="13"/>
        </w:numPr>
        <w:overflowPunct w:val="0"/>
        <w:autoSpaceDE w:val="0"/>
        <w:autoSpaceDN w:val="0"/>
        <w:adjustRightInd w:val="0"/>
        <w:spacing w:before="0" w:after="0" w:line="240" w:lineRule="auto"/>
        <w:contextualSpacing w:val="0"/>
        <w:textAlignment w:val="baseline"/>
        <w:rPr>
          <w:lang w:bidi="ar-SA"/>
        </w:rPr>
      </w:pPr>
      <w:r>
        <w:rPr>
          <w:rFonts w:cstheme="minorBidi" w:hint="cs"/>
          <w:rtl/>
          <w:lang w:bidi="ar-SA"/>
        </w:rPr>
        <w:t xml:space="preserve">لدى مقدم الاقتراح خبرة في منح الخدمات المطلوبة لهذه المناقصة لصالح ثلاثة هيئات جمهورية على الأقل بميزانية مالية </w:t>
      </w:r>
      <w:r w:rsidR="00FD0B97">
        <w:rPr>
          <w:rtl/>
          <w:lang w:bidi="ar-SA"/>
        </w:rPr>
        <w:t>100</w:t>
      </w:r>
      <w:proofErr w:type="gramStart"/>
      <w:r w:rsidR="00FD0B97">
        <w:rPr>
          <w:rtl/>
          <w:lang w:bidi="ar-SA"/>
        </w:rPr>
        <w:t>,000</w:t>
      </w:r>
      <w:proofErr w:type="gramEnd"/>
      <w:r w:rsidR="00FD0B97">
        <w:rPr>
          <w:rtl/>
          <w:lang w:bidi="ar-SA"/>
        </w:rPr>
        <w:t xml:space="preserve"> </w:t>
      </w:r>
      <w:r w:rsidR="00FD0B97">
        <w:rPr>
          <w:rtl/>
        </w:rPr>
        <w:t xml:space="preserve">₪ </w:t>
      </w:r>
      <w:r>
        <w:rPr>
          <w:rFonts w:cs="Arial" w:hint="cs"/>
          <w:rtl/>
          <w:lang w:bidi="ar-SA"/>
        </w:rPr>
        <w:t>على الأقل</w:t>
      </w:r>
      <w:r w:rsidR="00FD0B97">
        <w:rPr>
          <w:rtl/>
          <w:lang w:bidi="ar-SA"/>
        </w:rPr>
        <w:t xml:space="preserve">, </w:t>
      </w:r>
      <w:r>
        <w:rPr>
          <w:rFonts w:cs="Arial" w:hint="cs"/>
          <w:rtl/>
          <w:lang w:bidi="ar-SA"/>
        </w:rPr>
        <w:t xml:space="preserve">لكل واحدة من الهيئات المذكورة. </w:t>
      </w:r>
      <w:proofErr w:type="gramStart"/>
      <w:r>
        <w:rPr>
          <w:rFonts w:cs="Arial" w:hint="cs"/>
          <w:rtl/>
          <w:lang w:bidi="ar-SA"/>
        </w:rPr>
        <w:t>لهذا</w:t>
      </w:r>
      <w:proofErr w:type="gramEnd"/>
      <w:r>
        <w:rPr>
          <w:rFonts w:cs="Arial" w:hint="cs"/>
          <w:rtl/>
          <w:lang w:bidi="ar-SA"/>
        </w:rPr>
        <w:t xml:space="preserve"> الصدد: "هيئة عامة" </w:t>
      </w:r>
      <w:r>
        <w:rPr>
          <w:rFonts w:cs="Arial"/>
          <w:rtl/>
          <w:lang w:bidi="ar-SA"/>
        </w:rPr>
        <w:t>–</w:t>
      </w:r>
      <w:r>
        <w:rPr>
          <w:rFonts w:cs="Arial" w:hint="cs"/>
          <w:rtl/>
          <w:lang w:bidi="ar-SA"/>
        </w:rPr>
        <w:t xml:space="preserve"> وزارات حكومية و/أو وحدات</w:t>
      </w:r>
      <w:r w:rsidR="00477261">
        <w:rPr>
          <w:rFonts w:cs="Arial" w:hint="cs"/>
          <w:rtl/>
          <w:lang w:bidi="ar-SA"/>
        </w:rPr>
        <w:t xml:space="preserve"> تابعة و/أو أقسام في الوزارات الحكومية، سلطات حكومية، شركات حكومية، سلطات محلية وما شابه. </w:t>
      </w:r>
    </w:p>
    <w:p w:rsidR="00FD0B97" w:rsidRPr="00143793" w:rsidRDefault="00477261" w:rsidP="00477261">
      <w:pPr>
        <w:pStyle w:val="a7"/>
        <w:numPr>
          <w:ilvl w:val="1"/>
          <w:numId w:val="13"/>
        </w:numPr>
        <w:overflowPunct w:val="0"/>
        <w:autoSpaceDE w:val="0"/>
        <w:autoSpaceDN w:val="0"/>
        <w:adjustRightInd w:val="0"/>
        <w:spacing w:before="0" w:after="0" w:line="240" w:lineRule="auto"/>
        <w:contextualSpacing w:val="0"/>
        <w:textAlignment w:val="baseline"/>
        <w:rPr>
          <w:lang w:bidi="ar-SA"/>
        </w:rPr>
      </w:pPr>
      <w:proofErr w:type="gramStart"/>
      <w:r>
        <w:rPr>
          <w:rFonts w:cs="Arial" w:hint="cs"/>
          <w:rtl/>
          <w:lang w:bidi="ar-SA"/>
        </w:rPr>
        <w:t>لدى</w:t>
      </w:r>
      <w:proofErr w:type="gramEnd"/>
      <w:r>
        <w:rPr>
          <w:rFonts w:cs="Arial" w:hint="cs"/>
          <w:rtl/>
          <w:lang w:bidi="ar-SA"/>
        </w:rPr>
        <w:t xml:space="preserve"> مقدم الاقتراح فرع واحد على الأقل الموجود ببعد حوالي 10 كيلومتر من مكاتب صاحب الطلب في تل أبيب. </w:t>
      </w:r>
    </w:p>
    <w:p w:rsidR="00FD0B97" w:rsidRPr="00143793" w:rsidRDefault="00477261" w:rsidP="00477261">
      <w:pPr>
        <w:pStyle w:val="a7"/>
        <w:numPr>
          <w:ilvl w:val="1"/>
          <w:numId w:val="13"/>
        </w:numPr>
        <w:overflowPunct w:val="0"/>
        <w:autoSpaceDE w:val="0"/>
        <w:autoSpaceDN w:val="0"/>
        <w:adjustRightInd w:val="0"/>
        <w:spacing w:before="0" w:after="0" w:line="240" w:lineRule="auto"/>
        <w:contextualSpacing w:val="0"/>
        <w:textAlignment w:val="baseline"/>
        <w:rPr>
          <w:lang w:bidi="ar-SA"/>
        </w:rPr>
      </w:pPr>
      <w:r>
        <w:rPr>
          <w:rFonts w:cs="Arial" w:hint="cs"/>
          <w:rtl/>
          <w:lang w:bidi="ar-SA"/>
        </w:rPr>
        <w:t xml:space="preserve">عدد الأشخاص الذين يعملون لديه بشكل ثابت هو 10 اشخاص على الأقل. </w:t>
      </w:r>
    </w:p>
    <w:p w:rsidR="00FD0B97" w:rsidRPr="00143793" w:rsidRDefault="00477261" w:rsidP="00477261">
      <w:pPr>
        <w:pStyle w:val="a7"/>
        <w:numPr>
          <w:ilvl w:val="1"/>
          <w:numId w:val="13"/>
        </w:numPr>
        <w:overflowPunct w:val="0"/>
        <w:autoSpaceDE w:val="0"/>
        <w:autoSpaceDN w:val="0"/>
        <w:adjustRightInd w:val="0"/>
        <w:spacing w:before="0" w:after="0" w:line="240" w:lineRule="auto"/>
        <w:contextualSpacing w:val="0"/>
        <w:textAlignment w:val="baseline"/>
        <w:rPr>
          <w:lang w:bidi="ar-SA"/>
        </w:rPr>
      </w:pPr>
      <w:r>
        <w:rPr>
          <w:rFonts w:cstheme="minorBidi" w:hint="cs"/>
          <w:rtl/>
          <w:lang w:bidi="ar-SA"/>
        </w:rPr>
        <w:t xml:space="preserve">عدد السيارات التجارية </w:t>
      </w:r>
      <w:proofErr w:type="gramStart"/>
      <w:r>
        <w:rPr>
          <w:rFonts w:cstheme="minorBidi" w:hint="cs"/>
          <w:rtl/>
          <w:lang w:bidi="ar-SA"/>
        </w:rPr>
        <w:t>التي</w:t>
      </w:r>
      <w:proofErr w:type="gramEnd"/>
      <w:r>
        <w:rPr>
          <w:rFonts w:cstheme="minorBidi" w:hint="cs"/>
          <w:rtl/>
          <w:lang w:bidi="ar-SA"/>
        </w:rPr>
        <w:t xml:space="preserve"> بحوزة مقدم الاقتراح لتنفيذ الطلبات هو سيارتان تجاريتين على الأقل. </w:t>
      </w:r>
    </w:p>
    <w:p w:rsidR="00C053EB" w:rsidRPr="00377F6D" w:rsidRDefault="00477261" w:rsidP="00477261">
      <w:pPr>
        <w:numPr>
          <w:ilvl w:val="1"/>
          <w:numId w:val="13"/>
        </w:numPr>
        <w:overflowPunct w:val="0"/>
        <w:autoSpaceDE w:val="0"/>
        <w:autoSpaceDN w:val="0"/>
        <w:adjustRightInd w:val="0"/>
        <w:spacing w:after="0" w:line="276" w:lineRule="auto"/>
        <w:textAlignment w:val="baseline"/>
        <w:rPr>
          <w:lang w:bidi="ar-SA"/>
        </w:rPr>
      </w:pPr>
      <w:r>
        <w:rPr>
          <w:rFonts w:cs="Arial" w:hint="cs"/>
          <w:rtl/>
          <w:lang w:bidi="ar-SA"/>
        </w:rPr>
        <w:t xml:space="preserve">احراز كل التصاريح المطلوبة وفقًا لقانون ابرام الصفقات بين المرافق العامة لعام </w:t>
      </w:r>
      <w:r w:rsidR="00C053EB">
        <w:rPr>
          <w:rtl/>
          <w:lang w:bidi="ar-SA"/>
        </w:rPr>
        <w:t>-1976.</w:t>
      </w:r>
    </w:p>
    <w:p w:rsidR="00C053EB" w:rsidRPr="00C053EB" w:rsidRDefault="00C053EB" w:rsidP="00C053EB">
      <w:pPr>
        <w:pStyle w:val="a7"/>
        <w:spacing w:after="240" w:line="276" w:lineRule="auto"/>
        <w:ind w:left="504"/>
        <w:rPr>
          <w:rFonts w:eastAsia="Times New Roman"/>
          <w:rtl/>
          <w:lang w:bidi="ar-SA"/>
        </w:rPr>
      </w:pPr>
    </w:p>
    <w:p w:rsidR="00007864" w:rsidRPr="00C053EB" w:rsidRDefault="00EE5BAD" w:rsidP="00EE5BAD">
      <w:pPr>
        <w:pStyle w:val="a7"/>
        <w:numPr>
          <w:ilvl w:val="0"/>
          <w:numId w:val="13"/>
        </w:numPr>
        <w:spacing w:after="100" w:afterAutospacing="1" w:line="276" w:lineRule="auto"/>
        <w:rPr>
          <w:rFonts w:eastAsia="Times New Roman"/>
          <w:lang w:bidi="ar-SA"/>
        </w:rPr>
      </w:pPr>
      <w:proofErr w:type="gramStart"/>
      <w:r>
        <w:rPr>
          <w:rFonts w:ascii="Arial" w:eastAsia="Times New Roman" w:hAnsi="Arial" w:cs="Arial" w:hint="cs"/>
          <w:rtl/>
          <w:lang w:bidi="ar-SA"/>
        </w:rPr>
        <w:t>يمكن</w:t>
      </w:r>
      <w:proofErr w:type="gramEnd"/>
      <w:r>
        <w:rPr>
          <w:rFonts w:ascii="Arial" w:eastAsia="Times New Roman" w:hAnsi="Arial" w:cs="Arial" w:hint="cs"/>
          <w:rtl/>
          <w:lang w:bidi="ar-SA"/>
        </w:rPr>
        <w:t xml:space="preserve"> تحميل مستندات المناقصة من الموقع التالي التابع لسلطة حقوق الناجين من الكارثة النازية على شبكة الانترنت</w:t>
      </w:r>
      <w:r w:rsidR="00007864" w:rsidRPr="00C053EB">
        <w:rPr>
          <w:rFonts w:ascii="Arial" w:eastAsia="Times New Roman" w:hAnsi="Arial"/>
          <w:rtl/>
          <w:lang w:bidi="ar-SA"/>
        </w:rPr>
        <w:t>:</w:t>
      </w:r>
      <w:r w:rsidR="00D26360" w:rsidRPr="00C053EB">
        <w:rPr>
          <w:rFonts w:ascii="Arial" w:eastAsia="Times New Roman" w:hAnsi="Arial"/>
          <w:rtl/>
          <w:lang w:bidi="ar-SA"/>
        </w:rPr>
        <w:t xml:space="preserve"> </w:t>
      </w:r>
      <w:r w:rsidR="0065506F" w:rsidRPr="00C053EB">
        <w:rPr>
          <w:rFonts w:ascii="Arial" w:eastAsia="Times New Roman" w:hAnsi="Arial"/>
          <w:rtl/>
          <w:lang w:bidi="ar-SA"/>
        </w:rPr>
        <w:t xml:space="preserve"> </w:t>
      </w:r>
      <w:hyperlink r:id="rId6" w:history="1">
        <w:r w:rsidR="0065506F" w:rsidRPr="0029024C">
          <w:rPr>
            <w:rStyle w:val="Hyperlink"/>
            <w:rFonts w:ascii="Arial" w:eastAsia="Times New Roman" w:hAnsi="Arial"/>
            <w:lang w:bidi="ar-SA"/>
          </w:rPr>
          <w:t>http://ozar.mof.gov.il/shoarights</w:t>
        </w:r>
      </w:hyperlink>
      <w:r w:rsidR="00C053EB" w:rsidRPr="0029024C">
        <w:rPr>
          <w:rStyle w:val="Hyperlink"/>
          <w:rFonts w:ascii="Arial" w:eastAsia="Times New Roman" w:hAnsi="Arial"/>
          <w:rtl/>
          <w:lang w:bidi="ar-SA"/>
        </w:rPr>
        <w:t>.</w:t>
      </w:r>
    </w:p>
    <w:p w:rsidR="00D26360" w:rsidRDefault="00D26360" w:rsidP="00C053EB">
      <w:pPr>
        <w:pStyle w:val="a7"/>
        <w:spacing w:after="100" w:afterAutospacing="1" w:line="276" w:lineRule="auto"/>
        <w:ind w:left="510"/>
        <w:rPr>
          <w:rFonts w:ascii="Arial" w:eastAsia="Times New Roman" w:hAnsi="Arial"/>
          <w:lang w:bidi="ar-SA"/>
        </w:rPr>
      </w:pPr>
    </w:p>
    <w:p w:rsidR="00D26360" w:rsidRDefault="00EE5BAD" w:rsidP="00EE5BAD">
      <w:pPr>
        <w:pStyle w:val="a7"/>
        <w:numPr>
          <w:ilvl w:val="0"/>
          <w:numId w:val="13"/>
        </w:numPr>
        <w:spacing w:after="100" w:afterAutospacing="1" w:line="276" w:lineRule="auto"/>
        <w:rPr>
          <w:rFonts w:ascii="Arial" w:eastAsia="Times New Roman" w:hAnsi="Arial"/>
          <w:lang w:bidi="ar-SA"/>
        </w:rPr>
      </w:pPr>
      <w:r>
        <w:rPr>
          <w:rFonts w:ascii="Arial" w:eastAsia="Times New Roman" w:hAnsi="Arial" w:cs="Arial" w:hint="cs"/>
          <w:rtl/>
          <w:lang w:bidi="ar-SA"/>
        </w:rPr>
        <w:t xml:space="preserve">أسئلة وطلبات للتوضيحات يجب ارسالها حتى تاريخ </w:t>
      </w:r>
      <w:r w:rsidR="001F0BE9">
        <w:rPr>
          <w:rFonts w:ascii="Arial" w:eastAsia="Times New Roman" w:hAnsi="Arial"/>
          <w:rtl/>
          <w:lang w:bidi="ar-SA"/>
        </w:rPr>
        <w:t>1.</w:t>
      </w:r>
      <w:r w:rsidR="00FD0B97">
        <w:rPr>
          <w:rFonts w:ascii="Arial" w:eastAsia="Times New Roman" w:hAnsi="Arial"/>
          <w:rtl/>
          <w:lang w:bidi="ar-SA"/>
        </w:rPr>
        <w:t>9</w:t>
      </w:r>
      <w:r w:rsidR="001F0BE9">
        <w:rPr>
          <w:rFonts w:ascii="Arial" w:eastAsia="Times New Roman" w:hAnsi="Arial"/>
          <w:rtl/>
          <w:lang w:bidi="ar-SA"/>
        </w:rPr>
        <w:t>.1</w:t>
      </w:r>
      <w:r w:rsidR="00FD0B97">
        <w:rPr>
          <w:rFonts w:ascii="Arial" w:eastAsia="Times New Roman" w:hAnsi="Arial"/>
          <w:rtl/>
          <w:lang w:bidi="ar-SA"/>
        </w:rPr>
        <w:t>4</w:t>
      </w:r>
      <w:r w:rsidR="00D26360" w:rsidRPr="00D26360">
        <w:rPr>
          <w:rFonts w:ascii="Arial" w:eastAsia="Times New Roman" w:hAnsi="Arial"/>
          <w:rtl/>
          <w:lang w:bidi="ar-SA"/>
        </w:rPr>
        <w:t xml:space="preserve"> </w:t>
      </w:r>
      <w:r>
        <w:rPr>
          <w:rFonts w:ascii="Arial" w:eastAsia="Times New Roman" w:hAnsi="Arial" w:cstheme="minorBidi" w:hint="cs"/>
          <w:rtl/>
          <w:lang w:bidi="ar-SA"/>
        </w:rPr>
        <w:t>وحتى الساعة</w:t>
      </w:r>
      <w:r w:rsidR="00C053EB">
        <w:rPr>
          <w:rFonts w:ascii="Arial" w:eastAsia="Times New Roman" w:hAnsi="Arial"/>
          <w:rtl/>
          <w:lang w:bidi="ar-SA"/>
        </w:rPr>
        <w:t xml:space="preserve"> </w:t>
      </w:r>
      <w:r w:rsidR="001F0BE9">
        <w:rPr>
          <w:rFonts w:ascii="Arial" w:eastAsia="Times New Roman" w:hAnsi="Arial"/>
          <w:rtl/>
          <w:lang w:bidi="ar-SA"/>
        </w:rPr>
        <w:t>14:00</w:t>
      </w:r>
      <w:r w:rsidR="00C053EB">
        <w:rPr>
          <w:rFonts w:ascii="Arial" w:eastAsia="Times New Roman" w:hAnsi="Arial"/>
          <w:rtl/>
          <w:lang w:bidi="ar-SA"/>
        </w:rPr>
        <w:t xml:space="preserve"> </w:t>
      </w:r>
      <w:proofErr w:type="gramStart"/>
      <w:r>
        <w:rPr>
          <w:rFonts w:ascii="Arial" w:eastAsia="Times New Roman" w:hAnsi="Arial" w:cstheme="minorBidi" w:hint="cs"/>
          <w:rtl/>
          <w:lang w:bidi="ar-SA"/>
        </w:rPr>
        <w:t>لعنوان</w:t>
      </w:r>
      <w:proofErr w:type="gramEnd"/>
      <w:r>
        <w:rPr>
          <w:rFonts w:ascii="Arial" w:eastAsia="Times New Roman" w:hAnsi="Arial" w:cstheme="minorBidi" w:hint="cs"/>
          <w:rtl/>
          <w:lang w:bidi="ar-SA"/>
        </w:rPr>
        <w:t xml:space="preserve"> البريد الالكتروني هذا</w:t>
      </w:r>
      <w:r w:rsidR="00D26360" w:rsidRPr="00D26360">
        <w:rPr>
          <w:rFonts w:ascii="Arial" w:eastAsia="Times New Roman" w:hAnsi="Arial"/>
          <w:rtl/>
          <w:lang w:bidi="ar-SA"/>
        </w:rPr>
        <w:t xml:space="preserve">: </w:t>
      </w:r>
      <w:hyperlink r:id="rId7" w:history="1">
        <w:r w:rsidR="00D26360" w:rsidRPr="00D26360">
          <w:rPr>
            <w:rFonts w:ascii="Arial" w:eastAsia="Times New Roman" w:hAnsi="Arial"/>
            <w:lang w:bidi="ar-SA"/>
          </w:rPr>
          <w:t>michrazim@shikum.mof.gov.il</w:t>
        </w:r>
      </w:hyperlink>
      <w:r w:rsidR="00D26360" w:rsidRPr="00D26360">
        <w:rPr>
          <w:rFonts w:ascii="Arial" w:eastAsia="Times New Roman" w:hAnsi="Arial"/>
          <w:rtl/>
          <w:lang w:bidi="ar-SA"/>
        </w:rPr>
        <w:t xml:space="preserve">. </w:t>
      </w:r>
    </w:p>
    <w:p w:rsidR="00D26360" w:rsidRPr="00D26360" w:rsidRDefault="00D26360" w:rsidP="00C053EB">
      <w:pPr>
        <w:pStyle w:val="a7"/>
        <w:spacing w:line="276" w:lineRule="auto"/>
        <w:rPr>
          <w:rFonts w:ascii="Arial" w:eastAsia="Times New Roman" w:hAnsi="Arial"/>
          <w:rtl/>
          <w:lang w:bidi="ar-SA"/>
        </w:rPr>
      </w:pPr>
    </w:p>
    <w:p w:rsidR="00007864" w:rsidRPr="00657789" w:rsidRDefault="00EE5BAD" w:rsidP="00EE5BAD">
      <w:pPr>
        <w:pStyle w:val="a7"/>
        <w:numPr>
          <w:ilvl w:val="0"/>
          <w:numId w:val="13"/>
        </w:numPr>
        <w:spacing w:after="100" w:afterAutospacing="1" w:line="276" w:lineRule="auto"/>
        <w:rPr>
          <w:rFonts w:eastAsia="Times New Roman"/>
          <w:lang w:bidi="ar-SA"/>
        </w:rPr>
      </w:pPr>
      <w:r>
        <w:rPr>
          <w:rFonts w:ascii="Arial" w:eastAsia="Times New Roman" w:hAnsi="Arial" w:cs="Arial" w:hint="cs"/>
          <w:rtl/>
          <w:lang w:bidi="ar-SA"/>
        </w:rPr>
        <w:t>اقتراحات للمناقصة يجب تقديمها باللغة العبرية فقط</w:t>
      </w:r>
      <w:r w:rsidR="00007864" w:rsidRPr="00007864">
        <w:rPr>
          <w:rFonts w:ascii="Arial" w:eastAsia="Times New Roman" w:hAnsi="Arial"/>
          <w:rtl/>
          <w:lang w:bidi="ar-SA"/>
        </w:rPr>
        <w:t xml:space="preserve">, </w:t>
      </w:r>
      <w:r>
        <w:rPr>
          <w:rFonts w:ascii="Arial" w:eastAsia="Times New Roman" w:hAnsi="Arial" w:cstheme="minorBidi" w:hint="cs"/>
          <w:b/>
          <w:bCs/>
          <w:u w:val="single"/>
          <w:rtl/>
          <w:lang w:bidi="ar-SA"/>
        </w:rPr>
        <w:t>حتى تاريخ</w:t>
      </w:r>
      <w:r w:rsidR="00007864" w:rsidRPr="00007864">
        <w:rPr>
          <w:rFonts w:ascii="Arial" w:eastAsia="Times New Roman" w:hAnsi="Arial"/>
          <w:b/>
          <w:bCs/>
          <w:u w:val="single"/>
          <w:rtl/>
          <w:lang w:bidi="ar-SA"/>
        </w:rPr>
        <w:t xml:space="preserve"> </w:t>
      </w:r>
      <w:r w:rsidR="00FD0B97">
        <w:rPr>
          <w:rFonts w:ascii="Arial" w:eastAsia="Times New Roman" w:hAnsi="Arial"/>
          <w:b/>
          <w:bCs/>
          <w:u w:val="single"/>
          <w:rtl/>
          <w:lang w:bidi="ar-SA"/>
        </w:rPr>
        <w:t>1</w:t>
      </w:r>
      <w:r w:rsidR="004907F9">
        <w:rPr>
          <w:rFonts w:ascii="Arial" w:eastAsia="Times New Roman" w:hAnsi="Arial"/>
          <w:b/>
          <w:bCs/>
          <w:u w:val="single"/>
          <w:rtl/>
          <w:lang w:bidi="ar-SA"/>
        </w:rPr>
        <w:t>1</w:t>
      </w:r>
      <w:r w:rsidR="00FD0B97">
        <w:rPr>
          <w:rFonts w:ascii="Arial" w:eastAsia="Times New Roman" w:hAnsi="Arial"/>
          <w:b/>
          <w:bCs/>
          <w:u w:val="single"/>
          <w:rtl/>
          <w:lang w:bidi="ar-SA"/>
        </w:rPr>
        <w:t>.9.14</w:t>
      </w:r>
      <w:r w:rsidR="00D26360">
        <w:rPr>
          <w:rFonts w:ascii="Arial" w:eastAsia="Times New Roman" w:hAnsi="Arial"/>
          <w:b/>
          <w:bCs/>
          <w:u w:val="single"/>
          <w:rtl/>
          <w:lang w:bidi="ar-SA"/>
        </w:rPr>
        <w:t xml:space="preserve"> </w:t>
      </w:r>
      <w:r>
        <w:rPr>
          <w:rFonts w:ascii="Arial" w:eastAsia="Times New Roman" w:hAnsi="Arial" w:cs="Arial" w:hint="cs"/>
          <w:b/>
          <w:bCs/>
          <w:u w:val="single"/>
          <w:rtl/>
          <w:lang w:bidi="ar-SA"/>
        </w:rPr>
        <w:t>وحتى الساعة</w:t>
      </w:r>
      <w:r w:rsidR="00007864" w:rsidRPr="00007864">
        <w:rPr>
          <w:rFonts w:ascii="Arial" w:eastAsia="Times New Roman" w:hAnsi="Arial"/>
          <w:b/>
          <w:bCs/>
          <w:u w:val="single"/>
          <w:rtl/>
          <w:lang w:bidi="ar-SA"/>
        </w:rPr>
        <w:t xml:space="preserve"> </w:t>
      </w:r>
      <w:r w:rsidR="00007864">
        <w:rPr>
          <w:rFonts w:ascii="Arial" w:eastAsia="Times New Roman" w:hAnsi="Arial"/>
          <w:b/>
          <w:bCs/>
          <w:u w:val="single"/>
          <w:rtl/>
          <w:lang w:bidi="ar-SA"/>
        </w:rPr>
        <w:t>1</w:t>
      </w:r>
      <w:r w:rsidR="00FD0B97">
        <w:rPr>
          <w:rFonts w:ascii="Arial" w:eastAsia="Times New Roman" w:hAnsi="Arial"/>
          <w:b/>
          <w:bCs/>
          <w:u w:val="single"/>
          <w:rtl/>
          <w:lang w:bidi="ar-SA"/>
        </w:rPr>
        <w:t>6</w:t>
      </w:r>
      <w:r w:rsidR="00007864" w:rsidRPr="00007864">
        <w:rPr>
          <w:rFonts w:ascii="Arial" w:eastAsia="Times New Roman" w:hAnsi="Arial"/>
          <w:b/>
          <w:bCs/>
          <w:u w:val="single"/>
          <w:rtl/>
          <w:lang w:bidi="ar-SA"/>
        </w:rPr>
        <w:t>:00</w:t>
      </w:r>
      <w:r w:rsidR="00007864" w:rsidRPr="00007864">
        <w:rPr>
          <w:rFonts w:ascii="Arial" w:eastAsia="Times New Roman" w:hAnsi="Arial"/>
          <w:rtl/>
          <w:lang w:bidi="ar-SA"/>
        </w:rPr>
        <w:t xml:space="preserve">, </w:t>
      </w:r>
      <w:r>
        <w:rPr>
          <w:rFonts w:ascii="Arial" w:eastAsia="Times New Roman" w:hAnsi="Arial" w:cstheme="minorBidi" w:hint="cs"/>
          <w:rtl/>
          <w:lang w:bidi="ar-SA"/>
        </w:rPr>
        <w:t xml:space="preserve">ويجب وضعها في صندوق المناقصات التابع لوزارة المالية </w:t>
      </w:r>
      <w:r>
        <w:rPr>
          <w:rFonts w:ascii="Arial" w:eastAsia="Times New Roman" w:hAnsi="Arial" w:cs="Times New Roman"/>
          <w:rtl/>
          <w:lang w:bidi="ar-SA"/>
        </w:rPr>
        <w:t>–</w:t>
      </w:r>
      <w:r w:rsidR="00007864">
        <w:rPr>
          <w:rFonts w:ascii="Arial" w:eastAsia="Times New Roman" w:hAnsi="Arial"/>
          <w:rtl/>
          <w:lang w:bidi="ar-SA"/>
        </w:rPr>
        <w:t xml:space="preserve"> </w:t>
      </w:r>
      <w:r>
        <w:rPr>
          <w:rFonts w:ascii="Arial" w:eastAsia="Times New Roman" w:hAnsi="Arial" w:cs="Arial" w:hint="cs"/>
          <w:rtl/>
          <w:lang w:bidi="ar-SA"/>
        </w:rPr>
        <w:t xml:space="preserve">السلطة لحقوق الناجين من الكارثة النازية والموجود في شارع </w:t>
      </w:r>
      <w:proofErr w:type="spellStart"/>
      <w:r>
        <w:rPr>
          <w:rFonts w:ascii="Arial" w:eastAsia="Times New Roman" w:hAnsi="Arial" w:cs="Arial" w:hint="cs"/>
          <w:rtl/>
          <w:lang w:bidi="ar-SA"/>
        </w:rPr>
        <w:t>يتسحاق</w:t>
      </w:r>
      <w:proofErr w:type="spellEnd"/>
      <w:r>
        <w:rPr>
          <w:rFonts w:ascii="Arial" w:eastAsia="Times New Roman" w:hAnsi="Arial" w:cs="Arial" w:hint="cs"/>
          <w:rtl/>
          <w:lang w:bidi="ar-SA"/>
        </w:rPr>
        <w:t xml:space="preserve"> سده 17 تل أبيب، الطابق 7. </w:t>
      </w:r>
    </w:p>
    <w:p w:rsidR="00657789" w:rsidRPr="00657789" w:rsidRDefault="00657789" w:rsidP="00657789">
      <w:pPr>
        <w:pStyle w:val="a7"/>
        <w:rPr>
          <w:rFonts w:eastAsia="Times New Roman"/>
          <w:rtl/>
          <w:lang w:bidi="ar-SA"/>
        </w:rPr>
      </w:pPr>
    </w:p>
    <w:p w:rsidR="001F0BE9" w:rsidRPr="00007864" w:rsidRDefault="001F0BE9" w:rsidP="001F0BE9">
      <w:pPr>
        <w:pStyle w:val="a7"/>
        <w:spacing w:after="100" w:afterAutospacing="1" w:line="276" w:lineRule="auto"/>
        <w:ind w:left="360"/>
        <w:rPr>
          <w:rFonts w:eastAsia="Times New Roman"/>
          <w:rtl/>
          <w:lang w:bidi="ar-SA"/>
        </w:rPr>
      </w:pPr>
    </w:p>
    <w:p w:rsidR="00324F25" w:rsidRPr="0037059F" w:rsidRDefault="00EE5BAD" w:rsidP="00324F25">
      <w:pPr>
        <w:ind w:left="1485" w:firstLine="675"/>
        <w:jc w:val="center"/>
        <w:rPr>
          <w:rtl/>
          <w:lang w:bidi="ar-SA"/>
        </w:rPr>
      </w:pPr>
      <w:proofErr w:type="gramStart"/>
      <w:r>
        <w:rPr>
          <w:rFonts w:cstheme="minorBidi" w:hint="cs"/>
          <w:rtl/>
          <w:lang w:bidi="ar-SA"/>
        </w:rPr>
        <w:t>مع</w:t>
      </w:r>
      <w:proofErr w:type="gramEnd"/>
      <w:r>
        <w:rPr>
          <w:rFonts w:cstheme="minorBidi" w:hint="cs"/>
          <w:rtl/>
          <w:lang w:bidi="ar-SA"/>
        </w:rPr>
        <w:t xml:space="preserve"> فائق الاحترام</w:t>
      </w:r>
      <w:r w:rsidR="00324F25" w:rsidRPr="0037059F">
        <w:rPr>
          <w:rtl/>
          <w:lang w:bidi="ar-SA"/>
        </w:rPr>
        <w:t>,</w:t>
      </w:r>
      <w:r w:rsidR="001F0BE9">
        <w:rPr>
          <w:rtl/>
          <w:lang w:bidi="ar-SA"/>
        </w:rPr>
        <w:br/>
      </w:r>
    </w:p>
    <w:p w:rsidR="00324F25" w:rsidRPr="00007864" w:rsidRDefault="00324F25" w:rsidP="00EE5BAD">
      <w:pPr>
        <w:ind w:left="45"/>
        <w:jc w:val="center"/>
        <w:rPr>
          <w:lang w:bidi="ar-SA"/>
        </w:rPr>
      </w:pPr>
      <w:r w:rsidRPr="0037059F">
        <w:rPr>
          <w:rtl/>
          <w:lang w:bidi="ar-SA"/>
        </w:rPr>
        <w:tab/>
      </w:r>
      <w:r w:rsidRPr="0037059F">
        <w:rPr>
          <w:rtl/>
          <w:lang w:bidi="ar-SA"/>
        </w:rPr>
        <w:tab/>
      </w:r>
      <w:r w:rsidRPr="0037059F">
        <w:rPr>
          <w:rtl/>
          <w:lang w:bidi="ar-SA"/>
        </w:rPr>
        <w:tab/>
      </w:r>
      <w:r w:rsidRPr="0037059F">
        <w:rPr>
          <w:rtl/>
          <w:lang w:bidi="ar-SA"/>
        </w:rPr>
        <w:tab/>
      </w:r>
      <w:r w:rsidRPr="0037059F">
        <w:rPr>
          <w:rtl/>
          <w:lang w:bidi="ar-SA"/>
        </w:rPr>
        <w:tab/>
      </w:r>
      <w:r w:rsidRPr="0037059F">
        <w:rPr>
          <w:rtl/>
          <w:lang w:bidi="ar-SA"/>
        </w:rPr>
        <w:tab/>
      </w:r>
      <w:r w:rsidR="00EE5BAD">
        <w:rPr>
          <w:rFonts w:cs="Arial" w:hint="cs"/>
          <w:rtl/>
          <w:lang w:bidi="ar-SA"/>
        </w:rPr>
        <w:t>لجنة المناقصات</w:t>
      </w:r>
      <w:r w:rsidRPr="0037059F">
        <w:rPr>
          <w:rtl/>
          <w:lang w:bidi="ar-SA"/>
        </w:rPr>
        <w:t xml:space="preserve"> </w:t>
      </w:r>
      <w:bookmarkStart w:id="0" w:name="_GoBack"/>
      <w:bookmarkEnd w:id="0"/>
    </w:p>
    <w:sectPr w:rsidR="00324F25" w:rsidRPr="00007864" w:rsidSect="00164B3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5C57E9"/>
    <w:multiLevelType w:val="multilevel"/>
    <w:tmpl w:val="8D6866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cs="David" w:hint="default"/>
        <w:b w:val="0"/>
        <w:bCs w:val="0"/>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nsid w:val="1E317C6D"/>
    <w:multiLevelType w:val="hybridMultilevel"/>
    <w:tmpl w:val="373A1116"/>
    <w:lvl w:ilvl="0" w:tplc="59C8E0E4">
      <w:start w:val="1"/>
      <w:numFmt w:val="decimal"/>
      <w:lvlText w:val="%1."/>
      <w:lvlJc w:val="left"/>
      <w:pPr>
        <w:ind w:left="510" w:hanging="360"/>
      </w:pPr>
      <w:rPr>
        <w:rFonts w:ascii="Arial" w:hAnsi="Arial" w:hint="default"/>
      </w:rPr>
    </w:lvl>
    <w:lvl w:ilvl="1" w:tplc="04090019" w:tentative="1">
      <w:start w:val="1"/>
      <w:numFmt w:val="lowerLetter"/>
      <w:lvlText w:val="%2."/>
      <w:lvlJc w:val="left"/>
      <w:pPr>
        <w:ind w:left="1230" w:hanging="360"/>
      </w:pPr>
    </w:lvl>
    <w:lvl w:ilvl="2" w:tplc="0409001B">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5">
    <w:nsid w:val="24690D37"/>
    <w:multiLevelType w:val="multilevel"/>
    <w:tmpl w:val="2C7611E6"/>
    <w:numStyleLink w:val="-0"/>
  </w:abstractNum>
  <w:abstractNum w:abstractNumId="6">
    <w:nsid w:val="2C323C49"/>
    <w:multiLevelType w:val="multilevel"/>
    <w:tmpl w:val="EE084BC8"/>
    <w:lvl w:ilvl="0">
      <w:start w:val="2"/>
      <w:numFmt w:val="decimal"/>
      <w:lvlText w:val="%1."/>
      <w:lvlJc w:val="left"/>
      <w:pPr>
        <w:ind w:left="495" w:hanging="495"/>
      </w:pPr>
      <w:rPr>
        <w:rFonts w:hint="default"/>
      </w:rPr>
    </w:lvl>
    <w:lvl w:ilvl="1">
      <w:start w:val="3"/>
      <w:numFmt w:val="decimal"/>
      <w:lvlText w:val="%1.%2."/>
      <w:lvlJc w:val="left"/>
      <w:pPr>
        <w:ind w:left="888" w:hanging="49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7">
    <w:nsid w:val="412C6497"/>
    <w:multiLevelType w:val="hybridMultilevel"/>
    <w:tmpl w:val="D5CEEFA4"/>
    <w:lvl w:ilvl="0" w:tplc="AF5287D4">
      <w:start w:val="1"/>
      <w:numFmt w:val="hebrew1"/>
      <w:lvlText w:val="%1."/>
      <w:lvlJc w:val="left"/>
      <w:pPr>
        <w:ind w:left="720" w:hanging="360"/>
      </w:pPr>
      <w:rPr>
        <w:rFonts w:hint="default"/>
      </w:rPr>
    </w:lvl>
    <w:lvl w:ilvl="1" w:tplc="28023E86">
      <w:start w:val="1"/>
      <w:numFmt w:val="hebrew1"/>
      <w:lvlText w:val="%2."/>
      <w:lvlJc w:val="center"/>
      <w:pPr>
        <w:ind w:left="1440" w:hanging="360"/>
      </w:pPr>
      <w:rPr>
        <w:rFonts w:ascii="Tahoma" w:eastAsia="Times New Roman" w:hAnsi="Tahoma"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2C2B21"/>
    <w:multiLevelType w:val="multilevel"/>
    <w:tmpl w:val="C652C378"/>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decimal"/>
      <w:lvlText w:val="%1.%2.%3.%4.%5."/>
      <w:lvlJc w:val="left"/>
      <w:pPr>
        <w:ind w:left="2304" w:hanging="1080"/>
      </w:pPr>
      <w:rPr>
        <w:rFonts w:hint="default"/>
        <w:b/>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9">
    <w:nsid w:val="477D4CEE"/>
    <w:multiLevelType w:val="multilevel"/>
    <w:tmpl w:val="2C7611E6"/>
    <w:numStyleLink w:val="-0"/>
  </w:abstractNum>
  <w:abstractNum w:abstractNumId="10">
    <w:nsid w:val="52C63965"/>
    <w:multiLevelType w:val="multilevel"/>
    <w:tmpl w:val="CB2CFB36"/>
    <w:numStyleLink w:va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760A2FEE"/>
    <w:multiLevelType w:val="multilevel"/>
    <w:tmpl w:val="B20AD20C"/>
    <w:lvl w:ilvl="0">
      <w:start w:val="1"/>
      <w:numFmt w:val="decimal"/>
      <w:lvlText w:val="%1."/>
      <w:lvlJc w:val="left"/>
      <w:pPr>
        <w:tabs>
          <w:tab w:val="num" w:pos="360"/>
        </w:tabs>
        <w:ind w:left="360" w:hanging="360"/>
      </w:pPr>
      <w:rPr>
        <w:rFonts w:hint="default"/>
      </w:rPr>
    </w:lvl>
    <w:lvl w:ilvl="1">
      <w:start w:val="1"/>
      <w:numFmt w:val="arabicAlpha"/>
      <w:lvlText w:val="%2."/>
      <w:lvlJc w:val="left"/>
      <w:pPr>
        <w:tabs>
          <w:tab w:val="num" w:pos="792"/>
        </w:tabs>
        <w:ind w:left="792" w:hanging="432"/>
      </w:pPr>
      <w:rPr>
        <w:rFonts w:ascii="Times New Roman" w:eastAsiaTheme="minorHAnsi" w:hAnsi="Times New Roman" w:cs="Arial"/>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5"/>
  </w:num>
  <w:num w:numId="2">
    <w:abstractNumId w:val="11"/>
  </w:num>
  <w:num w:numId="3">
    <w:abstractNumId w:val="1"/>
  </w:num>
  <w:num w:numId="4">
    <w:abstractNumId w:val="2"/>
  </w:num>
  <w:num w:numId="5">
    <w:abstractNumId w:val="0"/>
  </w:num>
  <w:num w:numId="6">
    <w:abstractNumId w:val="9"/>
  </w:num>
  <w:num w:numId="7">
    <w:abstractNumId w:val="10"/>
  </w:num>
  <w:num w:numId="8">
    <w:abstractNumId w:val="3"/>
  </w:num>
  <w:num w:numId="9">
    <w:abstractNumId w:val="4"/>
  </w:num>
  <w:num w:numId="10">
    <w:abstractNumId w:val="7"/>
  </w:num>
  <w:num w:numId="11">
    <w:abstractNumId w:val="8"/>
  </w:num>
  <w:num w:numId="12">
    <w:abstractNumId w:val="6"/>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8"/>
  <w:stylePaneSortMethod w:val="0000"/>
  <w:defaultTabStop w:val="720"/>
  <w:noPunctuationKerning/>
  <w:characterSpacingControl w:val="doNotCompress"/>
  <w:compat/>
  <w:rsids>
    <w:rsidRoot w:val="00007864"/>
    <w:rsid w:val="00007864"/>
    <w:rsid w:val="00014182"/>
    <w:rsid w:val="00047C97"/>
    <w:rsid w:val="000520B7"/>
    <w:rsid w:val="000568CE"/>
    <w:rsid w:val="00066383"/>
    <w:rsid w:val="00093B9D"/>
    <w:rsid w:val="000C04AE"/>
    <w:rsid w:val="000E6098"/>
    <w:rsid w:val="000E632C"/>
    <w:rsid w:val="0010326C"/>
    <w:rsid w:val="001611C6"/>
    <w:rsid w:val="00164B30"/>
    <w:rsid w:val="0018292D"/>
    <w:rsid w:val="001A7B9F"/>
    <w:rsid w:val="001A7C42"/>
    <w:rsid w:val="001C4F6D"/>
    <w:rsid w:val="001D55DD"/>
    <w:rsid w:val="001E548A"/>
    <w:rsid w:val="001F0BE9"/>
    <w:rsid w:val="00275887"/>
    <w:rsid w:val="0029024C"/>
    <w:rsid w:val="002A54A3"/>
    <w:rsid w:val="002A7FEA"/>
    <w:rsid w:val="002E38F4"/>
    <w:rsid w:val="002F197C"/>
    <w:rsid w:val="003132F0"/>
    <w:rsid w:val="00324F25"/>
    <w:rsid w:val="00325E01"/>
    <w:rsid w:val="00354EFB"/>
    <w:rsid w:val="00361114"/>
    <w:rsid w:val="003840FE"/>
    <w:rsid w:val="00393C6A"/>
    <w:rsid w:val="003A1D7A"/>
    <w:rsid w:val="003C3A5C"/>
    <w:rsid w:val="003F1396"/>
    <w:rsid w:val="0040055E"/>
    <w:rsid w:val="00423D6A"/>
    <w:rsid w:val="00426E0E"/>
    <w:rsid w:val="004323EF"/>
    <w:rsid w:val="0044100E"/>
    <w:rsid w:val="004410DE"/>
    <w:rsid w:val="0044663B"/>
    <w:rsid w:val="00451F2E"/>
    <w:rsid w:val="004523EB"/>
    <w:rsid w:val="00452D7A"/>
    <w:rsid w:val="00453C48"/>
    <w:rsid w:val="00477261"/>
    <w:rsid w:val="004907F9"/>
    <w:rsid w:val="004C127D"/>
    <w:rsid w:val="004C5538"/>
    <w:rsid w:val="004D65A1"/>
    <w:rsid w:val="004E479D"/>
    <w:rsid w:val="004F3773"/>
    <w:rsid w:val="005028F9"/>
    <w:rsid w:val="00505D36"/>
    <w:rsid w:val="00515321"/>
    <w:rsid w:val="00515E5C"/>
    <w:rsid w:val="00534452"/>
    <w:rsid w:val="005371D8"/>
    <w:rsid w:val="00556BE2"/>
    <w:rsid w:val="005D42E4"/>
    <w:rsid w:val="005E298F"/>
    <w:rsid w:val="00600BFA"/>
    <w:rsid w:val="00600F1F"/>
    <w:rsid w:val="00602DAD"/>
    <w:rsid w:val="006309B0"/>
    <w:rsid w:val="00643C70"/>
    <w:rsid w:val="0065506F"/>
    <w:rsid w:val="00657789"/>
    <w:rsid w:val="00665E3E"/>
    <w:rsid w:val="0066664E"/>
    <w:rsid w:val="00681138"/>
    <w:rsid w:val="00692C69"/>
    <w:rsid w:val="006952CA"/>
    <w:rsid w:val="006A13C9"/>
    <w:rsid w:val="006A2503"/>
    <w:rsid w:val="006A5446"/>
    <w:rsid w:val="006B352E"/>
    <w:rsid w:val="006C55AF"/>
    <w:rsid w:val="006D0744"/>
    <w:rsid w:val="006D686D"/>
    <w:rsid w:val="006E5942"/>
    <w:rsid w:val="00706164"/>
    <w:rsid w:val="007064A0"/>
    <w:rsid w:val="00735D55"/>
    <w:rsid w:val="00743847"/>
    <w:rsid w:val="00751B50"/>
    <w:rsid w:val="00757313"/>
    <w:rsid w:val="00757879"/>
    <w:rsid w:val="007611DA"/>
    <w:rsid w:val="00793E5C"/>
    <w:rsid w:val="007A373A"/>
    <w:rsid w:val="007C476D"/>
    <w:rsid w:val="007D4118"/>
    <w:rsid w:val="007D7282"/>
    <w:rsid w:val="007E2692"/>
    <w:rsid w:val="0080160A"/>
    <w:rsid w:val="0082739B"/>
    <w:rsid w:val="00864DB3"/>
    <w:rsid w:val="00867AE5"/>
    <w:rsid w:val="00870D8A"/>
    <w:rsid w:val="008B39D7"/>
    <w:rsid w:val="008E30B7"/>
    <w:rsid w:val="008E77BE"/>
    <w:rsid w:val="00910BC9"/>
    <w:rsid w:val="00915C9A"/>
    <w:rsid w:val="00935E81"/>
    <w:rsid w:val="00952C88"/>
    <w:rsid w:val="00986444"/>
    <w:rsid w:val="00990A24"/>
    <w:rsid w:val="009B64FE"/>
    <w:rsid w:val="009C7490"/>
    <w:rsid w:val="009D499F"/>
    <w:rsid w:val="009D69A0"/>
    <w:rsid w:val="009E52B5"/>
    <w:rsid w:val="009E6378"/>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053EB"/>
    <w:rsid w:val="00C171DC"/>
    <w:rsid w:val="00C27AC8"/>
    <w:rsid w:val="00C37F33"/>
    <w:rsid w:val="00C84ABA"/>
    <w:rsid w:val="00CA61AF"/>
    <w:rsid w:val="00CB40A4"/>
    <w:rsid w:val="00CC356E"/>
    <w:rsid w:val="00CD6DB8"/>
    <w:rsid w:val="00CE0517"/>
    <w:rsid w:val="00CF44BB"/>
    <w:rsid w:val="00D05B5F"/>
    <w:rsid w:val="00D26360"/>
    <w:rsid w:val="00D33979"/>
    <w:rsid w:val="00D66453"/>
    <w:rsid w:val="00D731DA"/>
    <w:rsid w:val="00D969C1"/>
    <w:rsid w:val="00DD5320"/>
    <w:rsid w:val="00DE069A"/>
    <w:rsid w:val="00DE7CC8"/>
    <w:rsid w:val="00DF73FF"/>
    <w:rsid w:val="00E41B31"/>
    <w:rsid w:val="00E5298F"/>
    <w:rsid w:val="00E56588"/>
    <w:rsid w:val="00E95EEF"/>
    <w:rsid w:val="00EA6729"/>
    <w:rsid w:val="00EC303E"/>
    <w:rsid w:val="00EC4C2A"/>
    <w:rsid w:val="00EE5BAD"/>
    <w:rsid w:val="00EF71D7"/>
    <w:rsid w:val="00F00D41"/>
    <w:rsid w:val="00F0592A"/>
    <w:rsid w:val="00F25ABF"/>
    <w:rsid w:val="00F509E4"/>
    <w:rsid w:val="00F74EF7"/>
    <w:rsid w:val="00F80DA7"/>
    <w:rsid w:val="00F975CB"/>
    <w:rsid w:val="00FD0B97"/>
    <w:rsid w:val="00FE3193"/>
    <w:rsid w:val="00FE3F3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הצעת מחיר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007864"/>
    <w:rPr>
      <w:color w:val="0000FF" w:themeColor="hyperlink"/>
      <w:u w:val="single"/>
    </w:rPr>
  </w:style>
  <w:style w:type="character" w:styleId="FollowedHyperlink">
    <w:name w:val="FollowedHyperlink"/>
    <w:basedOn w:val="a0"/>
    <w:uiPriority w:val="99"/>
    <w:semiHidden/>
    <w:unhideWhenUsed/>
    <w:rsid w:val="00007864"/>
    <w:rPr>
      <w:color w:val="800080" w:themeColor="followedHyperlink"/>
      <w:u w:val="single"/>
    </w:rPr>
  </w:style>
  <w:style w:type="paragraph" w:styleId="a8">
    <w:name w:val="Balloon Text"/>
    <w:basedOn w:val="a"/>
    <w:link w:val="a9"/>
    <w:uiPriority w:val="99"/>
    <w:semiHidden/>
    <w:unhideWhenUsed/>
    <w:rsid w:val="00D26360"/>
    <w:pPr>
      <w:spacing w:before="0" w:after="0" w:line="240" w:lineRule="auto"/>
    </w:pPr>
    <w:rPr>
      <w:rFonts w:ascii="Tahoma" w:hAnsi="Tahoma" w:cs="Tahoma"/>
      <w:sz w:val="16"/>
      <w:szCs w:val="16"/>
    </w:rPr>
  </w:style>
  <w:style w:type="character" w:customStyle="1" w:styleId="a9">
    <w:name w:val="טקסט בלונים תו"/>
    <w:basedOn w:val="a0"/>
    <w:link w:val="a8"/>
    <w:uiPriority w:val="99"/>
    <w:semiHidden/>
    <w:rsid w:val="00D263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007864"/>
    <w:rPr>
      <w:color w:val="0000FF" w:themeColor="hyperlink"/>
      <w:u w:val="single"/>
    </w:rPr>
  </w:style>
  <w:style w:type="character" w:styleId="FollowedHyperlink">
    <w:name w:val="FollowedHyperlink"/>
    <w:basedOn w:val="a0"/>
    <w:uiPriority w:val="99"/>
    <w:semiHidden/>
    <w:unhideWhenUsed/>
    <w:rsid w:val="00007864"/>
    <w:rPr>
      <w:color w:val="800080" w:themeColor="followedHyperlink"/>
      <w:u w:val="single"/>
    </w:rPr>
  </w:style>
  <w:style w:type="paragraph" w:styleId="a8">
    <w:name w:val="Balloon Text"/>
    <w:basedOn w:val="a"/>
    <w:link w:val="a9"/>
    <w:uiPriority w:val="99"/>
    <w:semiHidden/>
    <w:unhideWhenUsed/>
    <w:rsid w:val="00D26360"/>
    <w:pPr>
      <w:spacing w:before="0" w:after="0" w:line="240" w:lineRule="auto"/>
    </w:pPr>
    <w:rPr>
      <w:rFonts w:ascii="Tahoma" w:hAnsi="Tahoma" w:cs="Tahoma"/>
      <w:sz w:val="16"/>
      <w:szCs w:val="16"/>
    </w:rPr>
  </w:style>
  <w:style w:type="character" w:customStyle="1" w:styleId="a9">
    <w:name w:val="טקסט בלונים תו"/>
    <w:basedOn w:val="a0"/>
    <w:link w:val="a8"/>
    <w:uiPriority w:val="99"/>
    <w:semiHidden/>
    <w:rsid w:val="00D2636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98452232">
      <w:bodyDiv w:val="1"/>
      <w:marLeft w:val="0"/>
      <w:marRight w:val="0"/>
      <w:marTop w:val="0"/>
      <w:marBottom w:val="0"/>
      <w:divBdr>
        <w:top w:val="none" w:sz="0" w:space="0" w:color="auto"/>
        <w:left w:val="none" w:sz="0" w:space="0" w:color="auto"/>
        <w:bottom w:val="none" w:sz="0" w:space="0" w:color="auto"/>
        <w:right w:val="none" w:sz="0" w:space="0" w:color="auto"/>
      </w:divBdr>
      <w:divsChild>
        <w:div w:id="14775282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michrazim@shikum.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ozar.mof.gov.il/shoarights"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AAAA98-8D0F-417B-971A-80C9D8AA2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324</Words>
  <Characters>1763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עמיחי פישמן</dc:creator>
  <cp:lastModifiedBy>User</cp:lastModifiedBy>
  <cp:revision>3</cp:revision>
  <cp:lastPrinted>2012-12-12T14:03:00Z</cp:lastPrinted>
  <dcterms:created xsi:type="dcterms:W3CDTF">2014-08-19T11:17:00Z</dcterms:created>
  <dcterms:modified xsi:type="dcterms:W3CDTF">2014-08-20T09:49:00Z</dcterms:modified>
</cp:coreProperties>
</file>